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21" w:type="dxa"/>
        <w:tblInd w:w="-9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992"/>
        <w:gridCol w:w="4183"/>
        <w:gridCol w:w="3897"/>
      </w:tblGrid>
      <w:tr w:rsidR="00107029" w:rsidRPr="00107029" w14:paraId="686771E3" w14:textId="77777777" w:rsidTr="005E2731">
        <w:trPr>
          <w:trHeight w:val="320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2617" w14:textId="77777777" w:rsidR="00045884" w:rsidRPr="00107029" w:rsidRDefault="00F464F2" w:rsidP="00D379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</w:pPr>
            <w:r w:rsidRPr="00107029"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2018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32"/>
                <w:szCs w:val="32"/>
              </w:rPr>
              <w:t>台灣國際當代觀光旅遊高峰論壇</w:t>
            </w:r>
          </w:p>
          <w:p w14:paraId="29D4EBD1" w14:textId="77777777" w:rsidR="00045884" w:rsidRPr="006F6F72" w:rsidRDefault="00F464F2" w:rsidP="00D379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</w:pPr>
            <w:r w:rsidRPr="006F6F72">
              <w:rPr>
                <w:rFonts w:ascii="微軟正黑體" w:eastAsia="微軟正黑體" w:hAnsi="微軟正黑體" w:cs="Arial"/>
                <w:b/>
                <w:sz w:val="32"/>
                <w:szCs w:val="32"/>
                <w:highlight w:val="white"/>
              </w:rPr>
              <w:t>Taiwan Modern Tourism Forum 2018</w:t>
            </w:r>
          </w:p>
        </w:tc>
      </w:tr>
      <w:tr w:rsidR="00107029" w:rsidRPr="00107029" w14:paraId="197DE111" w14:textId="77777777" w:rsidTr="005E2731">
        <w:trPr>
          <w:trHeight w:val="320"/>
        </w:trPr>
        <w:tc>
          <w:tcPr>
            <w:tcW w:w="1032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88FDCF" w14:textId="797A5602" w:rsidR="00B17F15" w:rsidRPr="00107029" w:rsidRDefault="00F464F2" w:rsidP="00DD7B62">
            <w:pPr>
              <w:widowControl/>
              <w:spacing w:before="12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</w:rPr>
              <w:t>議程</w:t>
            </w:r>
            <w:r w:rsidRPr="00107029">
              <w:rPr>
                <w:rFonts w:ascii="微軟正黑體" w:eastAsia="微軟正黑體" w:hAnsi="微軟正黑體" w:cs="微軟正黑體"/>
                <w:b/>
              </w:rPr>
              <w:t>Agenda</w:t>
            </w:r>
            <w:r w:rsidR="00D379FF" w:rsidRPr="00107029">
              <w:rPr>
                <w:rFonts w:ascii="微軟正黑體" w:eastAsia="微軟正黑體" w:hAnsi="微軟正黑體" w:cs="微軟正黑體" w:hint="eastAsia"/>
                <w:b/>
              </w:rPr>
              <w:t xml:space="preserve"> </w:t>
            </w:r>
            <w:r w:rsidR="00297774">
              <w:rPr>
                <w:rFonts w:ascii="微軟正黑體" w:eastAsia="微軟正黑體" w:hAnsi="微軟正黑體" w:cs="微軟正黑體" w:hint="eastAsia"/>
                <w:b/>
              </w:rPr>
              <w:t>（五</w:t>
            </w:r>
            <w:r w:rsidR="00D379FF" w:rsidRPr="00107029">
              <w:rPr>
                <w:rFonts w:ascii="微軟正黑體" w:eastAsia="微軟正黑體" w:hAnsi="微軟正黑體" w:cs="微軟正黑體" w:hint="eastAsia"/>
                <w:b/>
              </w:rPr>
              <w:t>版</w:t>
            </w:r>
            <w:r w:rsidR="00DD7B62" w:rsidRPr="00107029">
              <w:rPr>
                <w:rFonts w:ascii="微軟正黑體" w:eastAsia="微軟正黑體" w:hAnsi="微軟正黑體" w:cs="微軟正黑體" w:hint="eastAsia"/>
                <w:b/>
              </w:rPr>
              <w:t>）</w:t>
            </w:r>
          </w:p>
        </w:tc>
      </w:tr>
      <w:tr w:rsidR="00107029" w:rsidRPr="00107029" w14:paraId="079A2636" w14:textId="77777777" w:rsidTr="005E2731">
        <w:trPr>
          <w:trHeight w:val="260"/>
        </w:trPr>
        <w:tc>
          <w:tcPr>
            <w:tcW w:w="10321" w:type="dxa"/>
            <w:gridSpan w:val="4"/>
            <w:tcBorders>
              <w:top w:val="single" w:sz="4" w:space="0" w:color="7F7F7F" w:themeColor="text1" w:themeTint="80"/>
            </w:tcBorders>
            <w:shd w:val="clear" w:color="auto" w:fill="92D050"/>
            <w:vAlign w:val="center"/>
          </w:tcPr>
          <w:p w14:paraId="0D300E1D" w14:textId="77777777" w:rsidR="00045884" w:rsidRPr="00107029" w:rsidRDefault="00F464F2" w:rsidP="00A40C80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2018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年</w:t>
            </w:r>
            <w:r w:rsid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９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月</w:t>
            </w:r>
            <w:r w:rsid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５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</w:t>
            </w: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星期三</w:t>
            </w:r>
            <w:r w:rsidR="00A40C8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</w:t>
            </w:r>
            <w:r w:rsid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Wednesday, September</w:t>
            </w:r>
            <w:r w:rsidR="00A40C8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</w:t>
            </w:r>
            <w:r w:rsid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5</w:t>
            </w: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, 2018</w:t>
            </w:r>
          </w:p>
        </w:tc>
      </w:tr>
      <w:tr w:rsidR="00107029" w:rsidRPr="00107029" w14:paraId="55E864CF" w14:textId="77777777" w:rsidTr="005E2731">
        <w:trPr>
          <w:trHeight w:val="260"/>
        </w:trPr>
        <w:tc>
          <w:tcPr>
            <w:tcW w:w="10321" w:type="dxa"/>
            <w:gridSpan w:val="4"/>
            <w:shd w:val="clear" w:color="auto" w:fill="92D050"/>
            <w:vAlign w:val="center"/>
          </w:tcPr>
          <w:p w14:paraId="3FB89785" w14:textId="30EAAC23" w:rsidR="00D64790" w:rsidRDefault="00F464F2" w:rsidP="000A2E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地點：</w:t>
            </w:r>
            <w:r w:rsidR="00D64790" w:rsidRP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娜路彎大酒店（</w:t>
            </w:r>
            <w:r w:rsidR="00D64790" w:rsidRPr="00A40C8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950台東縣台東市連航路66號）</w:t>
            </w:r>
            <w:r w:rsidR="00E2326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 宴會廳 </w:t>
            </w:r>
          </w:p>
          <w:p w14:paraId="4BECC903" w14:textId="42E5EFE4" w:rsidR="00045884" w:rsidRPr="00107029" w:rsidRDefault="00E23260" w:rsidP="000A2E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Venue: </w:t>
            </w:r>
            <w:proofErr w:type="spellStart"/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Naruwan</w:t>
            </w:r>
            <w:proofErr w:type="spellEnd"/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 Hall, </w:t>
            </w:r>
            <w:r w:rsidR="00D64790"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Formosan </w:t>
            </w:r>
            <w:proofErr w:type="spellStart"/>
            <w:r w:rsidR="00D64790"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Naruwan</w:t>
            </w:r>
            <w:proofErr w:type="spellEnd"/>
            <w:r w:rsidR="00D64790"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Hotel &amp; Resort Taitung</w:t>
            </w:r>
          </w:p>
        </w:tc>
      </w:tr>
      <w:tr w:rsidR="00107029" w:rsidRPr="00107029" w14:paraId="7201B858" w14:textId="77777777" w:rsidTr="005E2731">
        <w:trPr>
          <w:trHeight w:val="260"/>
        </w:trPr>
        <w:tc>
          <w:tcPr>
            <w:tcW w:w="10321" w:type="dxa"/>
            <w:gridSpan w:val="4"/>
            <w:shd w:val="clear" w:color="auto" w:fill="92D050"/>
            <w:vAlign w:val="center"/>
          </w:tcPr>
          <w:p w14:paraId="4F70488B" w14:textId="77777777" w:rsidR="00045884" w:rsidRPr="00107029" w:rsidRDefault="00F464F2">
            <w:pPr>
              <w:widowControl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主題一：從部落體驗旅遊行銷南島文化</w:t>
            </w:r>
          </w:p>
          <w:p w14:paraId="219BD331" w14:textId="77777777" w:rsidR="00045884" w:rsidRPr="00107029" w:rsidRDefault="00F464F2">
            <w:pPr>
              <w:widowControl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Topic 1: Market Austronesian Culture by Experimental Tribe Travel</w:t>
            </w:r>
          </w:p>
        </w:tc>
      </w:tr>
      <w:tr w:rsidR="00107029" w:rsidRPr="00107029" w14:paraId="46C3A05C" w14:textId="77777777" w:rsidTr="005E2731">
        <w:trPr>
          <w:trHeight w:val="260"/>
        </w:trPr>
        <w:tc>
          <w:tcPr>
            <w:tcW w:w="1249" w:type="dxa"/>
            <w:shd w:val="clear" w:color="auto" w:fill="auto"/>
            <w:vAlign w:val="center"/>
          </w:tcPr>
          <w:p w14:paraId="4709F4FD" w14:textId="77777777" w:rsidR="00045884" w:rsidRPr="00107029" w:rsidRDefault="00F464F2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時間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872D6" w14:textId="77777777" w:rsidR="00045884" w:rsidRPr="00107029" w:rsidRDefault="00F464F2">
            <w:pPr>
              <w:widowControl/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時長</w:t>
            </w:r>
            <w:r w:rsidRPr="00107029">
              <w:rPr>
                <w:rFonts w:ascii="微軟正黑體" w:eastAsia="微軟正黑體" w:hAnsi="微軟正黑體" w:cs="微軟正黑體"/>
                <w:sz w:val="16"/>
                <w:szCs w:val="16"/>
              </w:rPr>
              <w:t>Duration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32A6F48" w14:textId="77777777" w:rsidR="00045884" w:rsidRPr="00107029" w:rsidRDefault="00F464F2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場次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Session</w:t>
            </w:r>
          </w:p>
        </w:tc>
        <w:tc>
          <w:tcPr>
            <w:tcW w:w="3897" w:type="dxa"/>
            <w:vAlign w:val="center"/>
          </w:tcPr>
          <w:p w14:paraId="7DFBFA70" w14:textId="77777777" w:rsidR="00045884" w:rsidRPr="00107029" w:rsidRDefault="00F464F2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組織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Organization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／講員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Speaker</w:t>
            </w:r>
          </w:p>
        </w:tc>
      </w:tr>
      <w:tr w:rsidR="00107029" w:rsidRPr="00107029" w14:paraId="2BB4E8C7" w14:textId="77777777" w:rsidTr="005E2731">
        <w:trPr>
          <w:trHeight w:val="600"/>
        </w:trPr>
        <w:tc>
          <w:tcPr>
            <w:tcW w:w="1249" w:type="dxa"/>
            <w:shd w:val="clear" w:color="auto" w:fill="auto"/>
            <w:vAlign w:val="center"/>
          </w:tcPr>
          <w:p w14:paraId="59EBC50F" w14:textId="73DC951D" w:rsidR="00045884" w:rsidRPr="00107029" w:rsidRDefault="00486006" w:rsidP="00445CDB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  <w:r w:rsidR="00F464F2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00-13:3</w:t>
            </w:r>
            <w:r w:rsidR="00F464F2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3AFE8" w14:textId="77777777" w:rsidR="00045884" w:rsidRPr="00107029" w:rsidRDefault="00F464F2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53B040DB" w14:textId="77777777" w:rsidR="00045884" w:rsidRPr="00107029" w:rsidRDefault="00F464F2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報到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Registration</w:t>
            </w:r>
          </w:p>
        </w:tc>
      </w:tr>
      <w:tr w:rsidR="00107029" w:rsidRPr="00107029" w14:paraId="6181150E" w14:textId="77777777" w:rsidTr="005E2731">
        <w:trPr>
          <w:trHeight w:val="600"/>
        </w:trPr>
        <w:tc>
          <w:tcPr>
            <w:tcW w:w="1249" w:type="dxa"/>
            <w:shd w:val="clear" w:color="auto" w:fill="auto"/>
            <w:vAlign w:val="center"/>
          </w:tcPr>
          <w:p w14:paraId="5652DE40" w14:textId="6BE85831" w:rsidR="00045884" w:rsidRPr="00107029" w:rsidRDefault="00486006" w:rsidP="00445CDB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13:30-13:4</w:t>
            </w:r>
            <w:r w:rsidR="00FD203C"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533C9" w14:textId="67BB68BA" w:rsidR="00045884" w:rsidRPr="00107029" w:rsidRDefault="000C270D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="00FD203C"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2408D7E" w14:textId="34B0F436" w:rsidR="00045884" w:rsidRPr="00107029" w:rsidRDefault="000C270D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開幕式</w:t>
            </w:r>
            <w:r w:rsidR="00F464F2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及貴賓致詞</w:t>
            </w:r>
            <w:r w:rsidR="00F464F2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Opening Ceremony &amp;</w:t>
            </w:r>
            <w:r w:rsidR="00B17F1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="006F6F7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Welcome</w:t>
            </w:r>
            <w:r w:rsidR="00F464F2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Remarks</w:t>
            </w:r>
          </w:p>
        </w:tc>
      </w:tr>
      <w:tr w:rsidR="005E2731" w:rsidRPr="00107029" w14:paraId="0E070CDD" w14:textId="77777777" w:rsidTr="005E2731">
        <w:trPr>
          <w:trHeight w:val="600"/>
        </w:trPr>
        <w:tc>
          <w:tcPr>
            <w:tcW w:w="1249" w:type="dxa"/>
            <w:shd w:val="clear" w:color="auto" w:fill="D9D9D9"/>
            <w:vAlign w:val="center"/>
          </w:tcPr>
          <w:p w14:paraId="3011A4B6" w14:textId="7F6F6204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13:4</w:t>
            </w:r>
            <w:r w:rsidR="00FD203C"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4:</w:t>
            </w:r>
            <w:r w:rsidR="00FD203C">
              <w:rPr>
                <w:rFonts w:ascii="微軟正黑體" w:eastAsia="微軟正黑體" w:hAnsi="微軟正黑體" w:cs="微軟正黑體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FE89FCD" w14:textId="2F4F9AFF" w:rsidR="005E2731" w:rsidRPr="00107029" w:rsidRDefault="00FD203C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50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6D3374A5" w14:textId="6EBCEDE4" w:rsidR="005E2731" w:rsidRPr="007A0700" w:rsidRDefault="00B51D9E" w:rsidP="005E2731">
            <w:pPr>
              <w:widowControl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議題1：</w:t>
            </w:r>
            <w:r w:rsidR="00297774" w:rsidRPr="007A0700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透過音樂行銷原住民文化</w:t>
            </w:r>
            <w:r w:rsidR="00297774"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-</w:t>
            </w:r>
            <w:r w:rsidR="00297774" w:rsidRPr="007A0700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世紀熱帶雨林音樂節經驗</w:t>
            </w:r>
            <w:r w:rsidR="005E2731" w:rsidRPr="007A0700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br/>
            </w:r>
            <w:r w:rsidR="00297774"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Marketing Indigenous Culture Through Music </w:t>
            </w:r>
            <w:proofErr w:type="gramStart"/>
            <w:r w:rsidR="00297774"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–</w:t>
            </w:r>
            <w:proofErr w:type="gramEnd"/>
            <w:r w:rsidR="00297774"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The Rainforest World Music Festival Experience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73E9CDF9" w14:textId="0DDFF788" w:rsidR="005E2731" w:rsidRPr="007A0700" w:rsidRDefault="005E2731" w:rsidP="005E2731">
            <w:pPr>
              <w:widowControl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砂拉越馬來西亞旅遊局</w:t>
            </w:r>
          </w:p>
          <w:p w14:paraId="57D47E88" w14:textId="24EA92D1" w:rsidR="005E2731" w:rsidRPr="007A0700" w:rsidRDefault="005E2731" w:rsidP="005E2731">
            <w:pPr>
              <w:widowControl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A0700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 xml:space="preserve">營銷總監 </w:t>
            </w:r>
            <w:r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Benedict </w:t>
            </w:r>
            <w:proofErr w:type="spellStart"/>
            <w:r w:rsidRPr="007A0700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Jimbau</w:t>
            </w:r>
            <w:proofErr w:type="spellEnd"/>
            <w:r w:rsidRPr="007A0700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（馬來西亞）</w:t>
            </w:r>
          </w:p>
        </w:tc>
      </w:tr>
      <w:tr w:rsidR="005E2731" w:rsidRPr="00D5321A" w14:paraId="41453EC9" w14:textId="77777777" w:rsidTr="005E2731">
        <w:trPr>
          <w:trHeight w:val="600"/>
        </w:trPr>
        <w:tc>
          <w:tcPr>
            <w:tcW w:w="1249" w:type="dxa"/>
            <w:shd w:val="clear" w:color="auto" w:fill="D9D9D9"/>
            <w:vAlign w:val="center"/>
          </w:tcPr>
          <w:p w14:paraId="3F852B83" w14:textId="653EB351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 w:rsidR="00FD203C">
              <w:rPr>
                <w:rFonts w:ascii="微軟正黑體" w:eastAsia="微軟正黑體" w:hAnsi="微軟正黑體" w:cs="微軟正黑體"/>
                <w:sz w:val="20"/>
                <w:szCs w:val="20"/>
              </w:rPr>
              <w:t>35-15:</w:t>
            </w:r>
            <w:r w:rsidR="00617ECE"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E32764" w14:textId="775B2F05" w:rsidR="005E2731" w:rsidRPr="00107029" w:rsidRDefault="00FD203C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50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7D7D7025" w14:textId="3A0B1F80" w:rsidR="005E2731" w:rsidRPr="00107029" w:rsidRDefault="00B51D9E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議題2：</w:t>
            </w:r>
            <w:r w:rsidR="005E2731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部落旅遊創造觀光產業三贏</w:t>
            </w:r>
          </w:p>
          <w:p w14:paraId="0917193C" w14:textId="504435B0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Tribe Travel Creates Multi-wins for the Tourism Industry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63CC74EE" w14:textId="77777777" w:rsidR="005E2731" w:rsidRPr="00107029" w:rsidRDefault="005E2731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瘋馬旅行社股份有限公司</w:t>
            </w:r>
          </w:p>
          <w:p w14:paraId="32B76909" w14:textId="0AC5B41C" w:rsidR="005E2731" w:rsidRPr="00297774" w:rsidRDefault="005E2731" w:rsidP="00297774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創辦人暨總經理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李文瑞</w:t>
            </w:r>
          </w:p>
        </w:tc>
      </w:tr>
      <w:tr w:rsidR="005E2731" w:rsidRPr="00107029" w14:paraId="3AC44DEB" w14:textId="77777777" w:rsidTr="005E2731">
        <w:trPr>
          <w:trHeight w:val="600"/>
        </w:trPr>
        <w:tc>
          <w:tcPr>
            <w:tcW w:w="1249" w:type="dxa"/>
            <w:shd w:val="clear" w:color="auto" w:fill="auto"/>
            <w:vAlign w:val="center"/>
          </w:tcPr>
          <w:p w14:paraId="188675F2" w14:textId="6B7DC76D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 w:rsidR="00617ECE">
              <w:rPr>
                <w:rFonts w:ascii="微軟正黑體" w:eastAsia="微軟正黑體" w:hAnsi="微軟正黑體" w:cs="微軟正黑體"/>
                <w:sz w:val="20"/>
                <w:szCs w:val="20"/>
              </w:rPr>
              <w:t>25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 w:rsidR="00617ECE">
              <w:rPr>
                <w:rFonts w:ascii="微軟正黑體" w:eastAsia="微軟正黑體" w:hAnsi="微軟正黑體" w:cs="微軟正黑體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77EFB" w14:textId="1D2F079F" w:rsidR="005E2731" w:rsidRPr="00107029" w:rsidRDefault="00FD203C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27F5A9F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茶敘時間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Tea Break</w:t>
            </w:r>
          </w:p>
        </w:tc>
      </w:tr>
      <w:tr w:rsidR="005E2731" w:rsidRPr="00107029" w14:paraId="54E0BB91" w14:textId="77777777" w:rsidTr="005E2731">
        <w:trPr>
          <w:trHeight w:val="600"/>
        </w:trPr>
        <w:tc>
          <w:tcPr>
            <w:tcW w:w="1249" w:type="dxa"/>
            <w:shd w:val="clear" w:color="auto" w:fill="D9D9D9"/>
            <w:vAlign w:val="center"/>
          </w:tcPr>
          <w:p w14:paraId="400891AD" w14:textId="15F08E35" w:rsidR="005E2731" w:rsidRDefault="00727213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15:</w:t>
            </w:r>
            <w:r w:rsidR="00617ECE"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5-16</w:t>
            </w:r>
            <w:r w:rsidR="005E2731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  <w:r w:rsidR="00617ECE">
              <w:rPr>
                <w:rFonts w:ascii="微軟正黑體" w:eastAsia="微軟正黑體" w:hAnsi="微軟正黑體" w:cs="微軟正黑體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3C966F3" w14:textId="5A29315F" w:rsidR="005E2731" w:rsidRPr="00107029" w:rsidRDefault="00FD203C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50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34240753" w14:textId="32C3FBF4" w:rsidR="005E2731" w:rsidRDefault="00B51D9E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議題3：</w:t>
            </w:r>
            <w:r w:rsidR="005E2731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太平洋藝術節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所造就的旅遊價值</w:t>
            </w:r>
          </w:p>
          <w:p w14:paraId="007F4E99" w14:textId="0C0818DA" w:rsidR="005E2731" w:rsidRPr="00516613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456C68">
              <w:rPr>
                <w:rFonts w:ascii="微軟正黑體" w:eastAsia="微軟正黑體" w:hAnsi="微軟正黑體" w:cs="微軟正黑體"/>
                <w:sz w:val="20"/>
                <w:szCs w:val="20"/>
              </w:rPr>
              <w:t>Tourism Value</w:t>
            </w:r>
            <w:r w:rsidRPr="00456C6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Made through </w:t>
            </w:r>
            <w:r w:rsidRPr="00456C68">
              <w:rPr>
                <w:rFonts w:ascii="微軟正黑體" w:eastAsia="微軟正黑體" w:hAnsi="微軟正黑體" w:cs="微軟正黑體"/>
                <w:sz w:val="20"/>
                <w:szCs w:val="20"/>
              </w:rPr>
              <w:t>Festival of Pacific Arts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595CDE7B" w14:textId="77777777" w:rsidR="005E2731" w:rsidRPr="00107029" w:rsidRDefault="005E2731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關島觀光局</w:t>
            </w:r>
          </w:p>
          <w:p w14:paraId="2EF700A6" w14:textId="7C7459EA" w:rsidR="005E2731" w:rsidRPr="00516613" w:rsidRDefault="005E2731" w:rsidP="00297774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副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局長</w:t>
            </w:r>
            <w:r w:rsidR="00D102C3" w:rsidRPr="00D102C3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Antonio </w:t>
            </w:r>
            <w:proofErr w:type="spellStart"/>
            <w:r w:rsidR="00D102C3" w:rsidRPr="00D102C3">
              <w:rPr>
                <w:rFonts w:ascii="微軟正黑體" w:eastAsia="微軟正黑體" w:hAnsi="微軟正黑體" w:cs="微軟正黑體"/>
                <w:sz w:val="20"/>
                <w:szCs w:val="20"/>
              </w:rPr>
              <w:t>Muna</w:t>
            </w:r>
            <w:proofErr w:type="spellEnd"/>
            <w:r w:rsidR="00D102C3" w:rsidRPr="00D102C3">
              <w:rPr>
                <w:rFonts w:ascii="微軟正黑體" w:eastAsia="微軟正黑體" w:hAnsi="微軟正黑體" w:cs="微軟正黑體"/>
                <w:sz w:val="20"/>
                <w:szCs w:val="20"/>
              </w:rPr>
              <w:t>, Jr.</w:t>
            </w:r>
          </w:p>
        </w:tc>
      </w:tr>
      <w:tr w:rsidR="00617ECE" w:rsidRPr="00107029" w14:paraId="69FE1F43" w14:textId="77777777" w:rsidTr="005E2731">
        <w:trPr>
          <w:trHeight w:val="600"/>
        </w:trPr>
        <w:tc>
          <w:tcPr>
            <w:tcW w:w="1249" w:type="dxa"/>
            <w:shd w:val="clear" w:color="auto" w:fill="D9D9D9"/>
            <w:vAlign w:val="center"/>
          </w:tcPr>
          <w:p w14:paraId="19440877" w14:textId="7D2D4983" w:rsidR="00617ECE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16:35-16:5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05799F" w14:textId="56AA424A" w:rsidR="00617ECE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1D64E1A2" w14:textId="77777777" w:rsidR="00617ECE" w:rsidRDefault="00617ECE" w:rsidP="00617ECE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現場提問及交流</w:t>
            </w:r>
          </w:p>
          <w:p w14:paraId="0717B20A" w14:textId="4230B3CE" w:rsidR="00617ECE" w:rsidRPr="00107029" w:rsidRDefault="00617ECE" w:rsidP="00617ECE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Q&amp;A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3315E4FA" w14:textId="77777777" w:rsidR="00617ECE" w:rsidRPr="00107029" w:rsidRDefault="00617ECE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617ECE" w:rsidRPr="00107029" w14:paraId="430AADAE" w14:textId="77777777" w:rsidTr="005E2731">
        <w:trPr>
          <w:trHeight w:val="600"/>
        </w:trPr>
        <w:tc>
          <w:tcPr>
            <w:tcW w:w="1249" w:type="dxa"/>
            <w:shd w:val="clear" w:color="auto" w:fill="D9D9D9"/>
            <w:vAlign w:val="center"/>
          </w:tcPr>
          <w:p w14:paraId="3EB10CDA" w14:textId="2A2E902F" w:rsidR="00617ECE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16:5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5-17:00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946EEAC" w14:textId="575E2DB8" w:rsidR="00617ECE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213F1068" w14:textId="0674716F" w:rsidR="00617ECE" w:rsidRDefault="00617ECE" w:rsidP="00617ECE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合影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Group Photo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0B652A0B" w14:textId="77777777" w:rsidR="00617ECE" w:rsidRPr="00107029" w:rsidRDefault="00617ECE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5E2731" w:rsidRPr="00107029" w14:paraId="03AFB144" w14:textId="77777777" w:rsidTr="005E2731">
        <w:trPr>
          <w:trHeight w:val="712"/>
        </w:trPr>
        <w:tc>
          <w:tcPr>
            <w:tcW w:w="10321" w:type="dxa"/>
            <w:gridSpan w:val="4"/>
            <w:shd w:val="clear" w:color="auto" w:fill="92D050"/>
            <w:vAlign w:val="center"/>
          </w:tcPr>
          <w:p w14:paraId="7E191E4E" w14:textId="77777777" w:rsidR="005E2731" w:rsidRDefault="005E2731" w:rsidP="005E2731">
            <w:pPr>
              <w:widowControl/>
              <w:spacing w:line="300" w:lineRule="exac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歡迎晚宴</w:t>
            </w: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Welcome Reception</w:t>
            </w:r>
          </w:p>
          <w:p w14:paraId="24AC94F7" w14:textId="77777777" w:rsidR="005E2731" w:rsidRDefault="005E2731" w:rsidP="005E27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地點：</w:t>
            </w:r>
            <w:r w:rsidRP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娜路彎大酒店（</w:t>
            </w:r>
            <w:r w:rsidRPr="00A40C8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950台東縣台東市連航路66號）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阿美一廳 </w:t>
            </w:r>
          </w:p>
          <w:p w14:paraId="0BDBA0AD" w14:textId="77777777" w:rsidR="005E2731" w:rsidRPr="00107029" w:rsidRDefault="005E2731" w:rsidP="005E2731">
            <w:pPr>
              <w:widowControl/>
              <w:spacing w:line="300" w:lineRule="exact"/>
              <w:rPr>
                <w:rFonts w:ascii="微軟正黑體" w:eastAsia="微軟正黑體" w:hAnsi="微軟正黑體" w:cs="微軟正黑體"/>
                <w:b/>
                <w:sz w:val="20"/>
                <w:szCs w:val="20"/>
                <w:lang w:eastAsia="zh-CN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Venue: Amis I, </w:t>
            </w:r>
            <w:r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Formosan </w:t>
            </w:r>
            <w:proofErr w:type="spellStart"/>
            <w:r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Naruwan</w:t>
            </w:r>
            <w:proofErr w:type="spellEnd"/>
            <w:r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Hotel &amp; Resort Taitung</w:t>
            </w:r>
          </w:p>
        </w:tc>
      </w:tr>
      <w:tr w:rsidR="005E2731" w:rsidRPr="00107029" w14:paraId="6D118F65" w14:textId="77777777" w:rsidTr="005E2731">
        <w:trPr>
          <w:trHeight w:val="600"/>
        </w:trPr>
        <w:tc>
          <w:tcPr>
            <w:tcW w:w="1249" w:type="dxa"/>
            <w:shd w:val="clear" w:color="auto" w:fill="auto"/>
            <w:vAlign w:val="center"/>
          </w:tcPr>
          <w:p w14:paraId="4962FE88" w14:textId="3BA13770" w:rsidR="005E2731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17:30-18:0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B71A8" w14:textId="7BB24B70" w:rsidR="005E2731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18D43A76" w14:textId="02050472" w:rsidR="005E2731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晚宴入場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Admission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0D3813C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5E2731" w:rsidRPr="00107029" w14:paraId="7226A27C" w14:textId="77777777" w:rsidTr="005E2731">
        <w:trPr>
          <w:trHeight w:val="600"/>
        </w:trPr>
        <w:tc>
          <w:tcPr>
            <w:tcW w:w="1249" w:type="dxa"/>
            <w:shd w:val="clear" w:color="auto" w:fill="D9D9D9"/>
            <w:vAlign w:val="center"/>
          </w:tcPr>
          <w:p w14:paraId="5964A7A8" w14:textId="6DDF5762" w:rsidR="005E2731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18:00-20:0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580C5A8" w14:textId="09249931" w:rsidR="005E2731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382B678B" w14:textId="55EC9A9E" w:rsidR="005E2731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歡迎晚宴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Welcome Reception</w:t>
            </w:r>
          </w:p>
        </w:tc>
        <w:tc>
          <w:tcPr>
            <w:tcW w:w="3897" w:type="dxa"/>
            <w:shd w:val="clear" w:color="auto" w:fill="D9D9D9"/>
            <w:vAlign w:val="center"/>
          </w:tcPr>
          <w:p w14:paraId="74300B19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</w:tbl>
    <w:p w14:paraId="1A24A188" w14:textId="77777777" w:rsidR="004A14A0" w:rsidRDefault="004A14A0">
      <w:r>
        <w:br w:type="page"/>
      </w:r>
    </w:p>
    <w:tbl>
      <w:tblPr>
        <w:tblStyle w:val="a5"/>
        <w:tblW w:w="10321" w:type="dxa"/>
        <w:tblInd w:w="-9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992"/>
        <w:gridCol w:w="38"/>
        <w:gridCol w:w="4243"/>
        <w:gridCol w:w="11"/>
        <w:gridCol w:w="3788"/>
      </w:tblGrid>
      <w:tr w:rsidR="005E2731" w:rsidRPr="00107029" w14:paraId="40BDDF53" w14:textId="77777777" w:rsidTr="004A14A0">
        <w:trPr>
          <w:trHeight w:val="260"/>
        </w:trPr>
        <w:tc>
          <w:tcPr>
            <w:tcW w:w="10321" w:type="dxa"/>
            <w:gridSpan w:val="6"/>
            <w:tcBorders>
              <w:top w:val="single" w:sz="4" w:space="0" w:color="7F7F7F" w:themeColor="text1" w:themeTint="80"/>
            </w:tcBorders>
            <w:shd w:val="clear" w:color="auto" w:fill="92D050"/>
            <w:vAlign w:val="center"/>
          </w:tcPr>
          <w:p w14:paraId="535A0D52" w14:textId="487A6294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lastRenderedPageBreak/>
              <w:t>2018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９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6</w:t>
            </w: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</w:t>
            </w: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星期四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Thursday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, September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6</w:t>
            </w: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, 2018</w:t>
            </w:r>
          </w:p>
        </w:tc>
      </w:tr>
      <w:tr w:rsidR="005E2731" w:rsidRPr="00107029" w14:paraId="4A587E6C" w14:textId="77777777" w:rsidTr="004A14A0">
        <w:trPr>
          <w:trHeight w:val="260"/>
        </w:trPr>
        <w:tc>
          <w:tcPr>
            <w:tcW w:w="10321" w:type="dxa"/>
            <w:gridSpan w:val="6"/>
            <w:shd w:val="clear" w:color="auto" w:fill="92D050"/>
            <w:vAlign w:val="center"/>
          </w:tcPr>
          <w:p w14:paraId="4F2D5981" w14:textId="77777777" w:rsidR="005E2731" w:rsidRDefault="005E2731" w:rsidP="005E27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地點：</w:t>
            </w:r>
            <w:r w:rsidRPr="00A40C80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娜路彎大酒店（</w:t>
            </w:r>
            <w:r w:rsidRPr="00A40C8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950台東縣台東市連航路66號）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 宴會廳 </w:t>
            </w:r>
          </w:p>
          <w:p w14:paraId="49AE9A0B" w14:textId="53ADAAB2" w:rsidR="005E2731" w:rsidRPr="00107029" w:rsidRDefault="005E2731" w:rsidP="005E273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Venue: </w:t>
            </w:r>
            <w:proofErr w:type="spellStart"/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Naruwan</w:t>
            </w:r>
            <w:proofErr w:type="spellEnd"/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 Hall, </w:t>
            </w:r>
            <w:r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Formosan </w:t>
            </w:r>
            <w:proofErr w:type="spellStart"/>
            <w:r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Naruwan</w:t>
            </w:r>
            <w:proofErr w:type="spellEnd"/>
            <w:r w:rsidRPr="00D64790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 Hotel &amp; Resort Taitung</w:t>
            </w:r>
          </w:p>
        </w:tc>
      </w:tr>
      <w:tr w:rsidR="005E2731" w:rsidRPr="00107029" w14:paraId="4EC65877" w14:textId="77777777" w:rsidTr="004A14A0">
        <w:trPr>
          <w:trHeight w:val="260"/>
        </w:trPr>
        <w:tc>
          <w:tcPr>
            <w:tcW w:w="10321" w:type="dxa"/>
            <w:gridSpan w:val="6"/>
            <w:shd w:val="clear" w:color="auto" w:fill="92D050"/>
            <w:vAlign w:val="center"/>
          </w:tcPr>
          <w:p w14:paraId="0B699198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主題二：從國際趨勢談台灣小鎮漫遊的觀光潛力</w:t>
            </w:r>
          </w:p>
          <w:p w14:paraId="6C031EED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 xml:space="preserve">Topic 2: Explore the Attraction of Small Towns in Taiwan to Tourists in Global Trend </w:t>
            </w:r>
          </w:p>
        </w:tc>
      </w:tr>
      <w:tr w:rsidR="005E2731" w:rsidRPr="00107029" w14:paraId="06046DE0" w14:textId="77777777" w:rsidTr="004A14A0">
        <w:trPr>
          <w:trHeight w:val="260"/>
        </w:trPr>
        <w:tc>
          <w:tcPr>
            <w:tcW w:w="1249" w:type="dxa"/>
            <w:shd w:val="clear" w:color="auto" w:fill="auto"/>
            <w:vAlign w:val="center"/>
          </w:tcPr>
          <w:p w14:paraId="2A3CBC80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時間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Time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84A38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時長</w:t>
            </w:r>
            <w:r w:rsidRPr="00107029">
              <w:rPr>
                <w:rFonts w:ascii="微軟正黑體" w:eastAsia="微軟正黑體" w:hAnsi="微軟正黑體" w:cs="微軟正黑體"/>
                <w:sz w:val="16"/>
                <w:szCs w:val="16"/>
              </w:rPr>
              <w:t>Duration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14:paraId="79E450BC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場次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Session</w:t>
            </w:r>
          </w:p>
        </w:tc>
        <w:tc>
          <w:tcPr>
            <w:tcW w:w="3799" w:type="dxa"/>
            <w:gridSpan w:val="2"/>
            <w:vAlign w:val="center"/>
          </w:tcPr>
          <w:p w14:paraId="46FA2905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組織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Organization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／講員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Speaker</w:t>
            </w:r>
          </w:p>
        </w:tc>
      </w:tr>
      <w:tr w:rsidR="005E2731" w:rsidRPr="00107029" w14:paraId="3BA3611F" w14:textId="77777777" w:rsidTr="004A14A0">
        <w:trPr>
          <w:trHeight w:val="600"/>
        </w:trPr>
        <w:tc>
          <w:tcPr>
            <w:tcW w:w="1249" w:type="dxa"/>
            <w:shd w:val="clear" w:color="auto" w:fill="auto"/>
            <w:vAlign w:val="center"/>
          </w:tcPr>
          <w:p w14:paraId="7B773F47" w14:textId="2CFD14B4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08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30-09:0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39289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30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71D96277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報到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Registration</w:t>
            </w:r>
          </w:p>
        </w:tc>
      </w:tr>
      <w:tr w:rsidR="005E2731" w:rsidRPr="00107029" w14:paraId="5050D1A7" w14:textId="77777777" w:rsidTr="004A14A0">
        <w:trPr>
          <w:trHeight w:val="780"/>
        </w:trPr>
        <w:tc>
          <w:tcPr>
            <w:tcW w:w="1249" w:type="dxa"/>
            <w:shd w:val="clear" w:color="auto" w:fill="D9D9D9"/>
            <w:vAlign w:val="center"/>
          </w:tcPr>
          <w:p w14:paraId="72F7E1AB" w14:textId="75D98DFD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09:0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-09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A995F46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45</w:t>
            </w:r>
          </w:p>
        </w:tc>
        <w:tc>
          <w:tcPr>
            <w:tcW w:w="4281" w:type="dxa"/>
            <w:gridSpan w:val="2"/>
            <w:shd w:val="clear" w:color="auto" w:fill="D9D9D9"/>
            <w:vAlign w:val="center"/>
          </w:tcPr>
          <w:p w14:paraId="58E8C789" w14:textId="49E1383A" w:rsidR="005E2731" w:rsidRPr="00107029" w:rsidRDefault="00B51D9E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議題4：</w:t>
            </w:r>
            <w:r w:rsidR="005E2731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為甚麼我們需要慢城</w:t>
            </w:r>
          </w:p>
          <w:p w14:paraId="753BBB11" w14:textId="2E1EBD48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Why We Need Slow City (</w:t>
            </w:r>
            <w:proofErr w:type="spellStart"/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Cittaslow</w:t>
            </w:r>
            <w:proofErr w:type="spellEnd"/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="0012226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?</w:t>
            </w:r>
          </w:p>
        </w:tc>
        <w:tc>
          <w:tcPr>
            <w:tcW w:w="3799" w:type="dxa"/>
            <w:gridSpan w:val="2"/>
            <w:shd w:val="clear" w:color="auto" w:fill="D9D9D9"/>
            <w:vAlign w:val="center"/>
          </w:tcPr>
          <w:p w14:paraId="0F847563" w14:textId="77777777" w:rsidR="005E2731" w:rsidRPr="00107029" w:rsidRDefault="005E2731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義大利國際慢城總部</w:t>
            </w:r>
          </w:p>
          <w:p w14:paraId="67981454" w14:textId="33CAE76C" w:rsidR="005E2731" w:rsidRPr="0056428F" w:rsidRDefault="004A14A0" w:rsidP="004A14A0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國際學術委員長</w:t>
            </w:r>
            <w:r w:rsidRPr="004A14A0">
              <w:rPr>
                <w:rFonts w:ascii="微軟正黑體" w:eastAsia="微軟正黑體" w:hAnsi="微軟正黑體" w:cs="微軟正黑體"/>
                <w:sz w:val="20"/>
                <w:szCs w:val="20"/>
              </w:rPr>
              <w:t>Giuseppe Roma</w:t>
            </w:r>
          </w:p>
        </w:tc>
      </w:tr>
      <w:tr w:rsidR="005E2731" w:rsidRPr="00107029" w14:paraId="7F5CD5EF" w14:textId="77777777" w:rsidTr="004A14A0">
        <w:trPr>
          <w:trHeight w:val="780"/>
        </w:trPr>
        <w:tc>
          <w:tcPr>
            <w:tcW w:w="1249" w:type="dxa"/>
            <w:shd w:val="clear" w:color="auto" w:fill="D9D9D9"/>
            <w:vAlign w:val="center"/>
          </w:tcPr>
          <w:p w14:paraId="4787C62A" w14:textId="25DCE966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09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-10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CA1293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45</w:t>
            </w:r>
          </w:p>
        </w:tc>
        <w:tc>
          <w:tcPr>
            <w:tcW w:w="4281" w:type="dxa"/>
            <w:gridSpan w:val="2"/>
            <w:shd w:val="clear" w:color="auto" w:fill="D9D9D9"/>
            <w:vAlign w:val="center"/>
          </w:tcPr>
          <w:p w14:paraId="693758A8" w14:textId="7E372BAC" w:rsidR="005E2731" w:rsidRPr="00107029" w:rsidRDefault="00B51D9E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議題5：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細緻服務如何提升小鄉小鎮的好</w:t>
            </w:r>
          </w:p>
          <w:p w14:paraId="4A371186" w14:textId="1D62A4D0" w:rsidR="005E2731" w:rsidRPr="004A14A0" w:rsidRDefault="005E2731" w:rsidP="004A14A0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Promote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the 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B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eauty Taiwan in 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S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mall 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T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owns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with </w:t>
            </w:r>
            <w:r w:rsidRPr="00FF3A56">
              <w:rPr>
                <w:rFonts w:ascii="微軟正黑體" w:eastAsia="微軟正黑體" w:hAnsi="微軟正黑體" w:cs="微軟正黑體"/>
                <w:sz w:val="20"/>
                <w:szCs w:val="20"/>
              </w:rPr>
              <w:t>Exquisite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Service</w:t>
            </w:r>
          </w:p>
        </w:tc>
        <w:tc>
          <w:tcPr>
            <w:tcW w:w="3799" w:type="dxa"/>
            <w:gridSpan w:val="2"/>
            <w:shd w:val="clear" w:color="auto" w:fill="D9D9D9"/>
            <w:vAlign w:val="center"/>
          </w:tcPr>
          <w:p w14:paraId="3DA82ACE" w14:textId="77777777" w:rsidR="005E2731" w:rsidRPr="003E23D0" w:rsidRDefault="005E2731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E23D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老爺酒店集團</w:t>
            </w:r>
          </w:p>
          <w:p w14:paraId="0CF3C86E" w14:textId="66FE1DE6" w:rsidR="005E2731" w:rsidRPr="00107029" w:rsidRDefault="005E2731" w:rsidP="004A14A0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E23D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執行長 沈方正</w:t>
            </w:r>
          </w:p>
        </w:tc>
      </w:tr>
      <w:tr w:rsidR="005E2731" w:rsidRPr="00107029" w14:paraId="73CA4189" w14:textId="77777777" w:rsidTr="004A14A0">
        <w:trPr>
          <w:trHeight w:val="603"/>
        </w:trPr>
        <w:tc>
          <w:tcPr>
            <w:tcW w:w="1249" w:type="dxa"/>
            <w:shd w:val="clear" w:color="auto" w:fill="auto"/>
            <w:vAlign w:val="center"/>
          </w:tcPr>
          <w:p w14:paraId="278837F3" w14:textId="4A55291A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10:3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-10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71E26" w14:textId="77777777" w:rsidR="005E2731" w:rsidRPr="00107029" w:rsidRDefault="005E2731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20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6AAC6C79" w14:textId="4F7B0112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茶敘時間 Tea Break </w:t>
            </w:r>
          </w:p>
        </w:tc>
      </w:tr>
      <w:tr w:rsidR="005E2731" w:rsidRPr="00107029" w14:paraId="393D75A0" w14:textId="77777777" w:rsidTr="004A14A0">
        <w:trPr>
          <w:trHeight w:val="777"/>
        </w:trPr>
        <w:tc>
          <w:tcPr>
            <w:tcW w:w="10321" w:type="dxa"/>
            <w:gridSpan w:val="6"/>
            <w:shd w:val="clear" w:color="auto" w:fill="92D050"/>
            <w:vAlign w:val="center"/>
          </w:tcPr>
          <w:p w14:paraId="14BD3240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綜合座談會</w:t>
            </w:r>
            <w:r w:rsidRPr="00107029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Panel Discussion</w:t>
            </w:r>
          </w:p>
        </w:tc>
      </w:tr>
      <w:tr w:rsidR="005E2731" w:rsidRPr="00107029" w14:paraId="4A05C76C" w14:textId="77777777" w:rsidTr="00EF7AB7">
        <w:trPr>
          <w:trHeight w:val="1113"/>
        </w:trPr>
        <w:tc>
          <w:tcPr>
            <w:tcW w:w="1249" w:type="dxa"/>
            <w:shd w:val="clear" w:color="auto" w:fill="D9D9D9"/>
            <w:vAlign w:val="center"/>
          </w:tcPr>
          <w:p w14:paraId="53459043" w14:textId="73D72497" w:rsidR="005E2731" w:rsidRPr="00107029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50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40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EBC41D1" w14:textId="0F351B23" w:rsidR="005E2731" w:rsidRPr="00107029" w:rsidRDefault="00FD203C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</w:p>
        </w:tc>
        <w:tc>
          <w:tcPr>
            <w:tcW w:w="4292" w:type="dxa"/>
            <w:gridSpan w:val="3"/>
            <w:shd w:val="clear" w:color="auto" w:fill="D9D9D9"/>
            <w:vAlign w:val="center"/>
          </w:tcPr>
          <w:p w14:paraId="0735C2D9" w14:textId="63249523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  <w:lang w:eastAsia="zh-CN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以在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地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文化活動結合旅遊觀光之策略及趨勢探討</w:t>
            </w:r>
          </w:p>
          <w:p w14:paraId="3480C318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  <w:lang w:eastAsia="zh-CN"/>
              </w:rPr>
            </w:pP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Strategy 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and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Trend on the Integration of Local Culture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and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Tourism</w:t>
            </w:r>
          </w:p>
        </w:tc>
        <w:tc>
          <w:tcPr>
            <w:tcW w:w="3788" w:type="dxa"/>
            <w:vMerge w:val="restart"/>
            <w:shd w:val="clear" w:color="auto" w:fill="D9D9D9"/>
            <w:vAlign w:val="center"/>
          </w:tcPr>
          <w:p w14:paraId="4AC93567" w14:textId="5B869B8D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主持人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Moderator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交通部觀光局</w:t>
            </w:r>
          </w:p>
          <w:p w14:paraId="3C7057A4" w14:textId="70D9A9F5" w:rsidR="00697D4B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與談人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Panelist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</w:p>
          <w:p w14:paraId="6B401CD9" w14:textId="59F388BA" w:rsidR="005E2731" w:rsidRDefault="005E2731" w:rsidP="005E2731">
            <w:pPr>
              <w:widowControl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.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  <w:lang w:eastAsia="zh-CN"/>
              </w:rPr>
              <w:t xml:space="preserve"> 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義大利國際慢城總部</w:t>
            </w:r>
            <w:r w:rsidR="00EF7A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國際學術委員長</w:t>
            </w:r>
            <w:r w:rsidR="00EF7AB7" w:rsidRPr="004A14A0">
              <w:rPr>
                <w:rFonts w:ascii="微軟正黑體" w:eastAsia="微軟正黑體" w:hAnsi="微軟正黑體" w:cs="微軟正黑體"/>
                <w:sz w:val="20"/>
                <w:szCs w:val="20"/>
              </w:rPr>
              <w:t>Giuseppe Roma</w:t>
            </w:r>
          </w:p>
          <w:p w14:paraId="6D72A966" w14:textId="6BEF5D4B" w:rsidR="00FD203C" w:rsidRPr="00486006" w:rsidRDefault="00FD203C" w:rsidP="00FD203C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2.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關島觀光局</w:t>
            </w:r>
            <w:r w:rsidR="00EF7A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副</w:t>
            </w: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局長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Pr="00486006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Antonio </w:t>
            </w:r>
            <w:proofErr w:type="spellStart"/>
            <w:r w:rsidRPr="00486006">
              <w:rPr>
                <w:rFonts w:ascii="微軟正黑體" w:eastAsia="微軟正黑體" w:hAnsi="微軟正黑體" w:cs="微軟正黑體"/>
                <w:sz w:val="20"/>
                <w:szCs w:val="20"/>
              </w:rPr>
              <w:t>Muna</w:t>
            </w:r>
            <w:proofErr w:type="spellEnd"/>
            <w:r w:rsidR="00EF7AB7">
              <w:rPr>
                <w:rFonts w:ascii="微軟正黑體" w:eastAsia="微軟正黑體" w:hAnsi="微軟正黑體" w:cs="微軟正黑體"/>
                <w:sz w:val="20"/>
                <w:szCs w:val="20"/>
              </w:rPr>
              <w:t>,</w:t>
            </w:r>
            <w:r w:rsidRPr="0048600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Pr="00486006">
              <w:rPr>
                <w:rFonts w:ascii="微軟正黑體" w:eastAsia="微軟正黑體" w:hAnsi="微軟正黑體" w:cs="微軟正黑體"/>
                <w:sz w:val="20"/>
                <w:szCs w:val="20"/>
              </w:rPr>
              <w:t>Jr.</w:t>
            </w:r>
          </w:p>
          <w:p w14:paraId="24F2258C" w14:textId="60DBF1D7" w:rsidR="00697D4B" w:rsidRDefault="00FD203C" w:rsidP="00697D4B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  <w:r w:rsidR="00697D4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.</w:t>
            </w:r>
            <w:r w:rsidR="00697D4B" w:rsidRPr="003E23D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老爺酒店集團</w:t>
            </w:r>
            <w:r w:rsidR="00EF7A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="00697D4B" w:rsidRPr="003E23D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執行長 沈方正</w:t>
            </w:r>
          </w:p>
          <w:p w14:paraId="044C92EC" w14:textId="4189C6C1" w:rsidR="00697D4B" w:rsidRDefault="00FD203C" w:rsidP="00697D4B">
            <w:pPr>
              <w:widowControl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r w:rsidR="00697D4B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.</w:t>
            </w:r>
            <w:r w:rsidR="00697D4B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不老部落文化工作室 執行長 潘崴</w:t>
            </w:r>
          </w:p>
          <w:p w14:paraId="267AA482" w14:textId="78C93497" w:rsidR="005E2731" w:rsidRPr="00107029" w:rsidRDefault="00FD203C" w:rsidP="00EF7AB7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鹿野鄉永安社區發展協會 總幹事 廖中勳</w:t>
            </w:r>
          </w:p>
        </w:tc>
      </w:tr>
      <w:tr w:rsidR="005E2731" w:rsidRPr="00107029" w14:paraId="113367F2" w14:textId="77777777" w:rsidTr="004A14A0">
        <w:trPr>
          <w:trHeight w:val="1725"/>
        </w:trPr>
        <w:tc>
          <w:tcPr>
            <w:tcW w:w="1249" w:type="dxa"/>
            <w:shd w:val="clear" w:color="auto" w:fill="D9D9D9"/>
            <w:vAlign w:val="center"/>
          </w:tcPr>
          <w:p w14:paraId="5129E60E" w14:textId="1084E15D" w:rsidR="005E2731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40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F6B99CE" w14:textId="1A8F4DEE" w:rsidR="005E2731" w:rsidRPr="00107029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4292" w:type="dxa"/>
            <w:gridSpan w:val="3"/>
            <w:shd w:val="clear" w:color="auto" w:fill="D9D9D9"/>
            <w:vAlign w:val="center"/>
          </w:tcPr>
          <w:p w14:paraId="6DF841D5" w14:textId="77777777" w:rsidR="005E2731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現場提問及交流</w:t>
            </w:r>
          </w:p>
          <w:p w14:paraId="68028BF3" w14:textId="77777777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Q&amp;A</w:t>
            </w:r>
          </w:p>
        </w:tc>
        <w:tc>
          <w:tcPr>
            <w:tcW w:w="3788" w:type="dxa"/>
            <w:vMerge/>
            <w:shd w:val="clear" w:color="auto" w:fill="D9D9D9"/>
            <w:vAlign w:val="center"/>
          </w:tcPr>
          <w:p w14:paraId="44BFE7FB" w14:textId="77777777" w:rsidR="005E2731" w:rsidRPr="00107029" w:rsidRDefault="005E2731" w:rsidP="005E2731">
            <w:pPr>
              <w:widowControl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5E2731" w:rsidRPr="00107029" w14:paraId="1273AFE7" w14:textId="77777777" w:rsidTr="004A14A0">
        <w:trPr>
          <w:trHeight w:val="598"/>
        </w:trPr>
        <w:tc>
          <w:tcPr>
            <w:tcW w:w="1249" w:type="dxa"/>
            <w:shd w:val="clear" w:color="auto" w:fill="auto"/>
            <w:vAlign w:val="center"/>
          </w:tcPr>
          <w:p w14:paraId="5AC05CEA" w14:textId="5F8A3D42" w:rsidR="005E2731" w:rsidRPr="00107029" w:rsidRDefault="00617ECE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:55-1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  <w:r w:rsidR="005E27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95F51" w14:textId="39302EBD" w:rsidR="005E2731" w:rsidRPr="00107029" w:rsidRDefault="00617ECE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028A65E5" w14:textId="543DC7F2" w:rsidR="005E2731" w:rsidRPr="00107029" w:rsidRDefault="005E2731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合照</w:t>
            </w:r>
            <w:r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Group Photo</w:t>
            </w:r>
          </w:p>
        </w:tc>
      </w:tr>
      <w:tr w:rsidR="00254F9A" w:rsidRPr="00107029" w14:paraId="02DF73CB" w14:textId="77777777" w:rsidTr="004A14A0">
        <w:trPr>
          <w:trHeight w:val="598"/>
        </w:trPr>
        <w:tc>
          <w:tcPr>
            <w:tcW w:w="1249" w:type="dxa"/>
            <w:shd w:val="clear" w:color="auto" w:fill="auto"/>
            <w:vAlign w:val="center"/>
          </w:tcPr>
          <w:p w14:paraId="70B54D69" w14:textId="5169E59F" w:rsidR="00254F9A" w:rsidRDefault="00254F9A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12:00-13:00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79919" w14:textId="669AEB6A" w:rsidR="00254F9A" w:rsidRDefault="00254F9A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7F6939E8" w14:textId="5DD051F1" w:rsidR="00254F9A" w:rsidRPr="00107029" w:rsidRDefault="00254F9A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午餐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Lunch 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（餐盒）</w:t>
            </w:r>
          </w:p>
        </w:tc>
      </w:tr>
      <w:tr w:rsidR="005E2731" w:rsidRPr="00107029" w14:paraId="7634AC8E" w14:textId="77777777" w:rsidTr="004A14A0">
        <w:trPr>
          <w:trHeight w:val="712"/>
        </w:trPr>
        <w:tc>
          <w:tcPr>
            <w:tcW w:w="10321" w:type="dxa"/>
            <w:gridSpan w:val="6"/>
            <w:shd w:val="clear" w:color="auto" w:fill="92D050"/>
            <w:vAlign w:val="center"/>
          </w:tcPr>
          <w:p w14:paraId="7B2FDCC0" w14:textId="5EC8C20B" w:rsidR="005E2731" w:rsidRPr="00107029" w:rsidRDefault="004F5C2D" w:rsidP="00254F9A">
            <w:pPr>
              <w:widowControl/>
              <w:spacing w:line="300" w:lineRule="exact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 xml:space="preserve">參訪 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Field Trip</w:t>
            </w:r>
          </w:p>
        </w:tc>
      </w:tr>
      <w:tr w:rsidR="005E2731" w:rsidRPr="00107029" w14:paraId="17EB2304" w14:textId="77777777" w:rsidTr="004A14A0">
        <w:trPr>
          <w:trHeight w:val="567"/>
        </w:trPr>
        <w:tc>
          <w:tcPr>
            <w:tcW w:w="1249" w:type="dxa"/>
            <w:shd w:val="clear" w:color="auto" w:fill="auto"/>
            <w:vAlign w:val="center"/>
          </w:tcPr>
          <w:p w14:paraId="13D63A48" w14:textId="23455CC8" w:rsidR="005E2731" w:rsidRPr="00107029" w:rsidRDefault="00254F9A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13:10-13:3</w:t>
            </w:r>
            <w:r w:rsidR="005E2731" w:rsidRPr="0010702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1C86981B" w14:textId="37051B0E" w:rsidR="005E2731" w:rsidRPr="00107029" w:rsidRDefault="00254F9A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  <w:r w:rsidR="005E2731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14:paraId="7285F3E9" w14:textId="498CDB3D" w:rsidR="005E2731" w:rsidRPr="00107029" w:rsidRDefault="00254F9A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出發前往景點</w:t>
            </w:r>
          </w:p>
        </w:tc>
      </w:tr>
      <w:tr w:rsidR="005E2731" w:rsidRPr="00107029" w14:paraId="2AEC0D00" w14:textId="77777777" w:rsidTr="004A14A0">
        <w:trPr>
          <w:trHeight w:val="567"/>
        </w:trPr>
        <w:tc>
          <w:tcPr>
            <w:tcW w:w="1249" w:type="dxa"/>
            <w:shd w:val="clear" w:color="auto" w:fill="auto"/>
            <w:vAlign w:val="center"/>
          </w:tcPr>
          <w:p w14:paraId="32AAFD30" w14:textId="6902D024" w:rsidR="005E2731" w:rsidRPr="00107029" w:rsidRDefault="00254F9A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13:30-15:3</w:t>
            </w:r>
            <w:r w:rsidR="005E2731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64BFDEC5" w14:textId="5D8D563F" w:rsidR="005E2731" w:rsidRPr="00107029" w:rsidRDefault="00254F9A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  <w:r w:rsidR="005E2731" w:rsidRPr="00107029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14:paraId="2FD21E95" w14:textId="304E33CC" w:rsidR="00254F9A" w:rsidRPr="00107029" w:rsidRDefault="00254F9A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54F9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臺灣史前文化博物館</w:t>
            </w:r>
            <w:r w:rsidR="0078568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（安排導覽）</w:t>
            </w:r>
          </w:p>
        </w:tc>
      </w:tr>
      <w:tr w:rsidR="00254F9A" w:rsidRPr="00107029" w14:paraId="08DA3879" w14:textId="77777777" w:rsidTr="004A14A0">
        <w:trPr>
          <w:trHeight w:val="567"/>
        </w:trPr>
        <w:tc>
          <w:tcPr>
            <w:tcW w:w="1249" w:type="dxa"/>
            <w:shd w:val="clear" w:color="auto" w:fill="auto"/>
            <w:vAlign w:val="center"/>
          </w:tcPr>
          <w:p w14:paraId="179EDE34" w14:textId="40723B0D" w:rsidR="00254F9A" w:rsidRDefault="00254F9A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15:30-1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4BF37B3" w14:textId="6959C22C" w:rsidR="00254F9A" w:rsidRDefault="00254F9A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14:paraId="76C89A74" w14:textId="5E68B5EF" w:rsidR="00254F9A" w:rsidRDefault="00254F9A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出發前往鐵花村</w:t>
            </w:r>
          </w:p>
        </w:tc>
      </w:tr>
      <w:tr w:rsidR="00254F9A" w:rsidRPr="00107029" w14:paraId="427155E8" w14:textId="77777777" w:rsidTr="004A14A0">
        <w:trPr>
          <w:trHeight w:val="567"/>
        </w:trPr>
        <w:tc>
          <w:tcPr>
            <w:tcW w:w="1249" w:type="dxa"/>
            <w:shd w:val="clear" w:color="auto" w:fill="auto"/>
            <w:vAlign w:val="center"/>
          </w:tcPr>
          <w:p w14:paraId="68F6EE53" w14:textId="5DE1104D" w:rsidR="00254F9A" w:rsidRDefault="00254F9A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15:50-16:30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6421D006" w14:textId="1E3B341D" w:rsidR="00254F9A" w:rsidRDefault="00254F9A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40</w:t>
            </w: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14:paraId="00366946" w14:textId="293DDF04" w:rsidR="00254F9A" w:rsidRDefault="00254F9A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鐵花村自由參觀</w:t>
            </w:r>
          </w:p>
        </w:tc>
      </w:tr>
      <w:tr w:rsidR="00254F9A" w:rsidRPr="00107029" w14:paraId="7AA79627" w14:textId="77777777" w:rsidTr="004A14A0">
        <w:trPr>
          <w:trHeight w:val="567"/>
        </w:trPr>
        <w:tc>
          <w:tcPr>
            <w:tcW w:w="1249" w:type="dxa"/>
            <w:shd w:val="clear" w:color="auto" w:fill="auto"/>
            <w:vAlign w:val="center"/>
          </w:tcPr>
          <w:p w14:paraId="3CB4A85D" w14:textId="2FCEDB65" w:rsidR="00254F9A" w:rsidRDefault="00254F9A" w:rsidP="00254F9A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16:30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-16:50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79ABDC30" w14:textId="2DC36FE2" w:rsidR="00254F9A" w:rsidRDefault="00254F9A" w:rsidP="005E2731">
            <w:pPr>
              <w:widowControl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20</w:t>
            </w: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14:paraId="512B0690" w14:textId="39353707" w:rsidR="00254F9A" w:rsidRPr="00702672" w:rsidRDefault="00254F9A" w:rsidP="005E2731">
            <w:pPr>
              <w:widowControl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出發前往機場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車站</w:t>
            </w:r>
          </w:p>
        </w:tc>
      </w:tr>
    </w:tbl>
    <w:p w14:paraId="3AFE0032" w14:textId="6C50431A" w:rsidR="00045884" w:rsidRDefault="00AD210B" w:rsidP="006645A1">
      <w:pPr>
        <w:ind w:leftChars="-413" w:left="-989" w:hanging="2"/>
      </w:pPr>
      <w:r>
        <w:rPr>
          <w:rFonts w:hint="eastAsia"/>
        </w:rPr>
        <w:t>*</w:t>
      </w:r>
      <w:r>
        <w:rPr>
          <w:lang w:eastAsia="zh-CN"/>
        </w:rPr>
        <w:t xml:space="preserve">Free tour for </w:t>
      </w:r>
      <w:r>
        <w:rPr>
          <w:rFonts w:hint="eastAsia"/>
        </w:rPr>
        <w:t>i</w:t>
      </w:r>
      <w:r>
        <w:rPr>
          <w:lang w:eastAsia="zh-CN"/>
        </w:rPr>
        <w:t>nvited speakers only</w:t>
      </w:r>
      <w:r>
        <w:rPr>
          <w:rFonts w:hint="eastAsia"/>
        </w:rPr>
        <w:t>.</w:t>
      </w:r>
    </w:p>
    <w:p w14:paraId="59337551" w14:textId="77777777" w:rsidR="0012226B" w:rsidRDefault="0012226B" w:rsidP="0012226B">
      <w:pPr>
        <w:ind w:leftChars="-413" w:left="-989" w:hanging="2"/>
      </w:pPr>
      <w:r>
        <w:rPr>
          <w:rFonts w:hint="eastAsia"/>
        </w:rPr>
        <w:t>報名網址：</w:t>
      </w:r>
      <w:r w:rsidRPr="003C785E">
        <w:rPr>
          <w:rStyle w:val="ae"/>
        </w:rPr>
        <w:t>https://www.accupass.com/go/TMT2018</w:t>
      </w:r>
    </w:p>
    <w:p w14:paraId="5E2B3561" w14:textId="77777777" w:rsidR="0012226B" w:rsidRPr="0012226B" w:rsidRDefault="0012226B" w:rsidP="006645A1">
      <w:pPr>
        <w:ind w:leftChars="-413" w:left="-989" w:hanging="2"/>
      </w:pPr>
      <w:bookmarkStart w:id="1" w:name="_GoBack"/>
      <w:bookmarkEnd w:id="1"/>
    </w:p>
    <w:sectPr w:rsidR="0012226B" w:rsidRPr="0012226B" w:rsidSect="006D6147">
      <w:headerReference w:type="default" r:id="rId6"/>
      <w:pgSz w:w="11906" w:h="16838"/>
      <w:pgMar w:top="993" w:right="707" w:bottom="709" w:left="1800" w:header="426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7BD2" w14:textId="77777777" w:rsidR="008C677B" w:rsidRDefault="008C677B" w:rsidP="00F8763C">
      <w:r>
        <w:separator/>
      </w:r>
    </w:p>
  </w:endnote>
  <w:endnote w:type="continuationSeparator" w:id="0">
    <w:p w14:paraId="5D510C0B" w14:textId="77777777" w:rsidR="008C677B" w:rsidRDefault="008C677B" w:rsidP="00F8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A0AE" w14:textId="77777777" w:rsidR="008C677B" w:rsidRDefault="008C677B" w:rsidP="00F8763C">
      <w:r>
        <w:separator/>
      </w:r>
    </w:p>
  </w:footnote>
  <w:footnote w:type="continuationSeparator" w:id="0">
    <w:p w14:paraId="4EBC18DE" w14:textId="77777777" w:rsidR="008C677B" w:rsidRDefault="008C677B" w:rsidP="00F8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992E" w14:textId="1B4EBA71" w:rsidR="00F8763C" w:rsidRPr="003C573E" w:rsidRDefault="00F8763C" w:rsidP="00221DC9">
    <w:pPr>
      <w:widowControl/>
      <w:tabs>
        <w:tab w:val="left" w:pos="9214"/>
      </w:tabs>
      <w:spacing w:line="400" w:lineRule="exact"/>
      <w:ind w:leftChars="-413" w:left="-991"/>
      <w:rPr>
        <w:rFonts w:ascii="微軟正黑體" w:eastAsia="微軟正黑體" w:hAnsi="微軟正黑體" w:cs="微軟正黑體"/>
        <w:b/>
        <w:color w:val="BFBFBF" w:themeColor="background1" w:themeShade="BF"/>
        <w:sz w:val="20"/>
        <w:szCs w:val="20"/>
      </w:rPr>
    </w:pPr>
    <w:r w:rsidRPr="003C573E">
      <w:rPr>
        <w:rFonts w:ascii="微軟正黑體" w:eastAsia="微軟正黑體" w:hAnsi="微軟正黑體" w:cs="微軟正黑體"/>
        <w:b/>
        <w:color w:val="BFBFBF" w:themeColor="background1" w:themeShade="BF"/>
        <w:sz w:val="20"/>
        <w:szCs w:val="20"/>
      </w:rPr>
      <w:t>2018</w:t>
    </w:r>
    <w:r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>台灣國際當代觀光旅遊高峰論壇</w:t>
    </w:r>
    <w:r w:rsidR="0056428F"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>(台東場)</w:t>
    </w:r>
    <w:r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 xml:space="preserve">　　　　　　　</w:t>
    </w:r>
    <w:r w:rsid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 xml:space="preserve">　　　　　　　　   </w:t>
    </w:r>
    <w:r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 xml:space="preserve">　　　　　　　</w:t>
    </w:r>
    <w:r w:rsidR="00051463"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 xml:space="preserve">   台東</w:t>
    </w:r>
    <w:r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>議程0</w:t>
    </w:r>
    <w:r w:rsidR="00C03A1F"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>7</w:t>
    </w:r>
    <w:r w:rsidR="00297774">
      <w:rPr>
        <w:rFonts w:ascii="微軟正黑體" w:eastAsia="微軟正黑體" w:hAnsi="微軟正黑體" w:cs="微軟正黑體"/>
        <w:b/>
        <w:color w:val="BFBFBF" w:themeColor="background1" w:themeShade="BF"/>
        <w:sz w:val="20"/>
        <w:szCs w:val="20"/>
      </w:rPr>
      <w:t>27</w:t>
    </w:r>
    <w:r w:rsidRPr="003C573E">
      <w:rPr>
        <w:rFonts w:ascii="微軟正黑體" w:eastAsia="微軟正黑體" w:hAnsi="微軟正黑體" w:cs="微軟正黑體" w:hint="eastAsia"/>
        <w:b/>
        <w:color w:val="BFBFBF" w:themeColor="background1" w:themeShade="BF"/>
        <w:sz w:val="20"/>
        <w:szCs w:val="2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84"/>
    <w:rsid w:val="00031127"/>
    <w:rsid w:val="00035C90"/>
    <w:rsid w:val="000436C6"/>
    <w:rsid w:val="00045884"/>
    <w:rsid w:val="00051463"/>
    <w:rsid w:val="00052AE3"/>
    <w:rsid w:val="000825C3"/>
    <w:rsid w:val="00091C64"/>
    <w:rsid w:val="000A2E70"/>
    <w:rsid w:val="000B1F4F"/>
    <w:rsid w:val="000C270D"/>
    <w:rsid w:val="000C4B8E"/>
    <w:rsid w:val="000D0472"/>
    <w:rsid w:val="000F4F82"/>
    <w:rsid w:val="000F6B3E"/>
    <w:rsid w:val="00102140"/>
    <w:rsid w:val="00107029"/>
    <w:rsid w:val="0012226B"/>
    <w:rsid w:val="00125263"/>
    <w:rsid w:val="001608F3"/>
    <w:rsid w:val="0017683F"/>
    <w:rsid w:val="001B72E5"/>
    <w:rsid w:val="00221DC9"/>
    <w:rsid w:val="002242AB"/>
    <w:rsid w:val="002475C4"/>
    <w:rsid w:val="00254F9A"/>
    <w:rsid w:val="00256A4B"/>
    <w:rsid w:val="002614F8"/>
    <w:rsid w:val="002855B8"/>
    <w:rsid w:val="00297774"/>
    <w:rsid w:val="002A74AD"/>
    <w:rsid w:val="002C4A49"/>
    <w:rsid w:val="002E3763"/>
    <w:rsid w:val="003154D5"/>
    <w:rsid w:val="003177BA"/>
    <w:rsid w:val="00330A2F"/>
    <w:rsid w:val="00331792"/>
    <w:rsid w:val="003371BE"/>
    <w:rsid w:val="00340E8B"/>
    <w:rsid w:val="00341220"/>
    <w:rsid w:val="00342BCA"/>
    <w:rsid w:val="003505B0"/>
    <w:rsid w:val="003529F0"/>
    <w:rsid w:val="00365AFA"/>
    <w:rsid w:val="003700F9"/>
    <w:rsid w:val="003724C6"/>
    <w:rsid w:val="003729E2"/>
    <w:rsid w:val="00381CF3"/>
    <w:rsid w:val="00395917"/>
    <w:rsid w:val="003C573E"/>
    <w:rsid w:val="003E23D0"/>
    <w:rsid w:val="003E2D79"/>
    <w:rsid w:val="003F3B91"/>
    <w:rsid w:val="0041651F"/>
    <w:rsid w:val="0042791E"/>
    <w:rsid w:val="00443887"/>
    <w:rsid w:val="00445CDB"/>
    <w:rsid w:val="00456C68"/>
    <w:rsid w:val="0047419E"/>
    <w:rsid w:val="00477AC2"/>
    <w:rsid w:val="00486006"/>
    <w:rsid w:val="004A0896"/>
    <w:rsid w:val="004A14A0"/>
    <w:rsid w:val="004B29C0"/>
    <w:rsid w:val="004F5C2D"/>
    <w:rsid w:val="005165A7"/>
    <w:rsid w:val="00516613"/>
    <w:rsid w:val="00530841"/>
    <w:rsid w:val="005423A2"/>
    <w:rsid w:val="005524D5"/>
    <w:rsid w:val="005564D2"/>
    <w:rsid w:val="0056428F"/>
    <w:rsid w:val="005965DB"/>
    <w:rsid w:val="005A0C24"/>
    <w:rsid w:val="005E2731"/>
    <w:rsid w:val="005F6B76"/>
    <w:rsid w:val="00617ECE"/>
    <w:rsid w:val="00620D1F"/>
    <w:rsid w:val="00631FB9"/>
    <w:rsid w:val="00647B56"/>
    <w:rsid w:val="00656E80"/>
    <w:rsid w:val="006645A1"/>
    <w:rsid w:val="00664A03"/>
    <w:rsid w:val="006971B8"/>
    <w:rsid w:val="00697D4B"/>
    <w:rsid w:val="006B7472"/>
    <w:rsid w:val="006B7922"/>
    <w:rsid w:val="006C46E6"/>
    <w:rsid w:val="006D2D6D"/>
    <w:rsid w:val="006D6147"/>
    <w:rsid w:val="006F6F72"/>
    <w:rsid w:val="00702672"/>
    <w:rsid w:val="00727213"/>
    <w:rsid w:val="007409E2"/>
    <w:rsid w:val="00751CE9"/>
    <w:rsid w:val="007625F5"/>
    <w:rsid w:val="0078526B"/>
    <w:rsid w:val="0078568A"/>
    <w:rsid w:val="00792D0A"/>
    <w:rsid w:val="007A0700"/>
    <w:rsid w:val="007B4585"/>
    <w:rsid w:val="007B514E"/>
    <w:rsid w:val="007B6315"/>
    <w:rsid w:val="007F31A4"/>
    <w:rsid w:val="00805352"/>
    <w:rsid w:val="00812627"/>
    <w:rsid w:val="00824C82"/>
    <w:rsid w:val="008259F2"/>
    <w:rsid w:val="0085638A"/>
    <w:rsid w:val="0087149C"/>
    <w:rsid w:val="0088228F"/>
    <w:rsid w:val="008B1483"/>
    <w:rsid w:val="008C677B"/>
    <w:rsid w:val="008E4AC3"/>
    <w:rsid w:val="008F26D2"/>
    <w:rsid w:val="00900692"/>
    <w:rsid w:val="00903087"/>
    <w:rsid w:val="00935E33"/>
    <w:rsid w:val="00942135"/>
    <w:rsid w:val="009424E3"/>
    <w:rsid w:val="009472AC"/>
    <w:rsid w:val="00950C42"/>
    <w:rsid w:val="00950E43"/>
    <w:rsid w:val="009611A5"/>
    <w:rsid w:val="00990540"/>
    <w:rsid w:val="00A0029F"/>
    <w:rsid w:val="00A27074"/>
    <w:rsid w:val="00A309DB"/>
    <w:rsid w:val="00A3753D"/>
    <w:rsid w:val="00A40C80"/>
    <w:rsid w:val="00A46356"/>
    <w:rsid w:val="00A5451C"/>
    <w:rsid w:val="00A6203F"/>
    <w:rsid w:val="00A62EDC"/>
    <w:rsid w:val="00A650D5"/>
    <w:rsid w:val="00A70794"/>
    <w:rsid w:val="00AA3D0D"/>
    <w:rsid w:val="00AA67EA"/>
    <w:rsid w:val="00AB663A"/>
    <w:rsid w:val="00AD010D"/>
    <w:rsid w:val="00AD044D"/>
    <w:rsid w:val="00AD0497"/>
    <w:rsid w:val="00AD210B"/>
    <w:rsid w:val="00AD6A51"/>
    <w:rsid w:val="00AD7345"/>
    <w:rsid w:val="00AE3C8C"/>
    <w:rsid w:val="00AF0C1D"/>
    <w:rsid w:val="00B11A27"/>
    <w:rsid w:val="00B17F15"/>
    <w:rsid w:val="00B31D5B"/>
    <w:rsid w:val="00B51D9E"/>
    <w:rsid w:val="00B93375"/>
    <w:rsid w:val="00B93707"/>
    <w:rsid w:val="00BA5438"/>
    <w:rsid w:val="00BB26C4"/>
    <w:rsid w:val="00BD0CE1"/>
    <w:rsid w:val="00BD669C"/>
    <w:rsid w:val="00BE3CA5"/>
    <w:rsid w:val="00C03A1F"/>
    <w:rsid w:val="00C0500C"/>
    <w:rsid w:val="00C14954"/>
    <w:rsid w:val="00C62E8B"/>
    <w:rsid w:val="00C9488B"/>
    <w:rsid w:val="00CB061C"/>
    <w:rsid w:val="00CB4072"/>
    <w:rsid w:val="00CC0992"/>
    <w:rsid w:val="00D102C3"/>
    <w:rsid w:val="00D23C88"/>
    <w:rsid w:val="00D327D2"/>
    <w:rsid w:val="00D32CC0"/>
    <w:rsid w:val="00D379FF"/>
    <w:rsid w:val="00D471D0"/>
    <w:rsid w:val="00D5321A"/>
    <w:rsid w:val="00D64790"/>
    <w:rsid w:val="00D73E13"/>
    <w:rsid w:val="00DA2379"/>
    <w:rsid w:val="00DA7715"/>
    <w:rsid w:val="00DC4EBE"/>
    <w:rsid w:val="00DC5353"/>
    <w:rsid w:val="00DD6400"/>
    <w:rsid w:val="00DD7B62"/>
    <w:rsid w:val="00DE4976"/>
    <w:rsid w:val="00DF2BDF"/>
    <w:rsid w:val="00DF68FF"/>
    <w:rsid w:val="00E10E07"/>
    <w:rsid w:val="00E15646"/>
    <w:rsid w:val="00E23260"/>
    <w:rsid w:val="00E3001E"/>
    <w:rsid w:val="00E44EDA"/>
    <w:rsid w:val="00E561AF"/>
    <w:rsid w:val="00E60F40"/>
    <w:rsid w:val="00E62461"/>
    <w:rsid w:val="00E6383D"/>
    <w:rsid w:val="00E669EE"/>
    <w:rsid w:val="00E75628"/>
    <w:rsid w:val="00E815E3"/>
    <w:rsid w:val="00EC4CAE"/>
    <w:rsid w:val="00EF7AB7"/>
    <w:rsid w:val="00F05049"/>
    <w:rsid w:val="00F3107E"/>
    <w:rsid w:val="00F37EE2"/>
    <w:rsid w:val="00F464F2"/>
    <w:rsid w:val="00F8763C"/>
    <w:rsid w:val="00FA2F1C"/>
    <w:rsid w:val="00FC133A"/>
    <w:rsid w:val="00FD203C"/>
    <w:rsid w:val="00FD6F45"/>
    <w:rsid w:val="00FF072C"/>
    <w:rsid w:val="00FF3A56"/>
    <w:rsid w:val="00FF4662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A4F3B"/>
  <w15:docId w15:val="{8570D710-A34D-0D4B-A7F9-AD9CDE0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F8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76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63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763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532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5321A"/>
    <w:rPr>
      <w:rFonts w:ascii="細明體" w:eastAsia="細明體" w:hAnsi="細明體" w:cs="細明體"/>
    </w:rPr>
  </w:style>
  <w:style w:type="character" w:customStyle="1" w:styleId="w8qarf">
    <w:name w:val="w8qarf"/>
    <w:basedOn w:val="a0"/>
    <w:rsid w:val="00A40C80"/>
  </w:style>
  <w:style w:type="character" w:customStyle="1" w:styleId="lrzxr">
    <w:name w:val="lrzxr"/>
    <w:basedOn w:val="a0"/>
    <w:rsid w:val="00A40C80"/>
  </w:style>
  <w:style w:type="character" w:styleId="ad">
    <w:name w:val="Emphasis"/>
    <w:basedOn w:val="a0"/>
    <w:uiPriority w:val="20"/>
    <w:qFormat/>
    <w:rsid w:val="00D64790"/>
    <w:rPr>
      <w:i/>
      <w:iCs/>
    </w:rPr>
  </w:style>
  <w:style w:type="character" w:styleId="ae">
    <w:name w:val="Hyperlink"/>
    <w:basedOn w:val="a0"/>
    <w:uiPriority w:val="99"/>
    <w:unhideWhenUsed/>
    <w:rsid w:val="0012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11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5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77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密碼: student</dc:creator>
  <cp:lastModifiedBy>黃英峰</cp:lastModifiedBy>
  <cp:revision>3</cp:revision>
  <cp:lastPrinted>2018-07-27T07:17:00Z</cp:lastPrinted>
  <dcterms:created xsi:type="dcterms:W3CDTF">2018-07-27T07:20:00Z</dcterms:created>
  <dcterms:modified xsi:type="dcterms:W3CDTF">2018-08-02T01:02:00Z</dcterms:modified>
</cp:coreProperties>
</file>